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DE52" w14:textId="44F93D9C" w:rsidR="00A83D4A" w:rsidRPr="00A83D4A" w:rsidRDefault="00A83D4A" w:rsidP="00A83D4A">
      <w:pPr>
        <w:keepNext/>
        <w:keepLines/>
        <w:spacing w:after="324" w:line="240" w:lineRule="auto"/>
        <w:ind w:left="710" w:hanging="710"/>
        <w:outlineLvl w:val="0"/>
        <w:rPr>
          <w:rFonts w:ascii="Arial" w:eastAsia="Times New Roman" w:hAnsi="Arial" w:cs="Arial"/>
          <w:b/>
          <w:color w:val="000000"/>
          <w:lang w:eastAsia="de-DE"/>
        </w:rPr>
      </w:pPr>
      <w:bookmarkStart w:id="0" w:name="_Toc28155"/>
      <w:r w:rsidRPr="00A83D4A">
        <w:rPr>
          <w:rFonts w:ascii="Arial" w:eastAsia="Times New Roman" w:hAnsi="Arial" w:cs="Arial"/>
          <w:b/>
          <w:color w:val="000000"/>
          <w:lang w:eastAsia="de-DE"/>
        </w:rPr>
        <w:t>Sequenzplanung „Das Immunsystem des Menschen“</w:t>
      </w:r>
      <w:bookmarkEnd w:id="0"/>
      <w:r>
        <w:rPr>
          <w:rFonts w:ascii="Arial" w:eastAsia="Times New Roman" w:hAnsi="Arial" w:cs="Arial"/>
          <w:b/>
          <w:color w:val="000000"/>
          <w:lang w:eastAsia="de-DE"/>
        </w:rPr>
        <w:t>, Klasse 8</w:t>
      </w:r>
    </w:p>
    <w:p w14:paraId="600AEC78" w14:textId="28BD6B74" w:rsidR="00A83D4A" w:rsidRDefault="00A83D4A" w:rsidP="00A83D4A">
      <w:pPr>
        <w:spacing w:after="3" w:line="240" w:lineRule="auto"/>
        <w:ind w:left="51" w:hanging="10"/>
        <w:rPr>
          <w:rFonts w:ascii="Arial" w:eastAsia="Times New Roman" w:hAnsi="Arial" w:cs="Arial"/>
          <w:color w:val="000000"/>
          <w:lang w:eastAsia="de-DE"/>
        </w:rPr>
      </w:pPr>
      <w:r w:rsidRPr="00A83D4A">
        <w:rPr>
          <w:rFonts w:ascii="Arial" w:eastAsia="Times New Roman" w:hAnsi="Arial" w:cs="Arial"/>
          <w:color w:val="000000"/>
          <w:lang w:eastAsia="de-DE"/>
        </w:rPr>
        <w:t xml:space="preserve">Kompetenzschwerpunkt: System und Systemebenen am Beispiel des Menschen unter Einbeziehung seiner Umwelt erklären </w:t>
      </w:r>
    </w:p>
    <w:p w14:paraId="05D01C8F" w14:textId="77777777" w:rsidR="00A83D4A" w:rsidRPr="00A83D4A" w:rsidRDefault="00A83D4A" w:rsidP="00A83D4A">
      <w:pPr>
        <w:spacing w:after="3" w:line="240" w:lineRule="auto"/>
        <w:ind w:left="51" w:hanging="10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leGrid"/>
        <w:tblW w:w="14514" w:type="dxa"/>
        <w:tblInd w:w="54" w:type="dxa"/>
        <w:tblCellMar>
          <w:top w:w="10" w:type="dxa"/>
          <w:left w:w="56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526"/>
        <w:gridCol w:w="2326"/>
        <w:gridCol w:w="3010"/>
        <w:gridCol w:w="5612"/>
        <w:gridCol w:w="2040"/>
      </w:tblGrid>
      <w:tr w:rsidR="00A83D4A" w:rsidRPr="00A83D4A" w14:paraId="2198628D" w14:textId="77777777" w:rsidTr="00CF3907">
        <w:trPr>
          <w:trHeight w:val="524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4EA6B"/>
            <w:vAlign w:val="bottom"/>
          </w:tcPr>
          <w:p w14:paraId="1E1E9B07" w14:textId="77777777" w:rsidR="00A83D4A" w:rsidRPr="00A83D4A" w:rsidRDefault="00A83D4A" w:rsidP="00A83D4A">
            <w:pPr>
              <w:ind w:left="3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83D4A">
              <w:rPr>
                <w:rFonts w:ascii="Arial" w:eastAsia="Times New Roman" w:hAnsi="Arial" w:cs="Arial"/>
                <w:color w:val="000000"/>
              </w:rPr>
              <w:t>Stundennr</w:t>
            </w:r>
            <w:proofErr w:type="spellEnd"/>
            <w:r w:rsidRPr="00A83D4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4EA6B"/>
          </w:tcPr>
          <w:p w14:paraId="172E1072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A6B"/>
          </w:tcPr>
          <w:p w14:paraId="5D39A208" w14:textId="77777777" w:rsidR="00A83D4A" w:rsidRPr="00A83D4A" w:rsidRDefault="00A83D4A" w:rsidP="00A83D4A">
            <w:pPr>
              <w:ind w:left="38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Schwerpunkt verschiedener Perspektiven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A6B"/>
          </w:tcPr>
          <w:p w14:paraId="0709E4BA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Material / Organisatorisches</w:t>
            </w:r>
          </w:p>
        </w:tc>
      </w:tr>
      <w:tr w:rsidR="00A83D4A" w:rsidRPr="00A83D4A" w14:paraId="35142B39" w14:textId="77777777" w:rsidTr="00CF3907">
        <w:trPr>
          <w:trHeight w:val="938"/>
        </w:trPr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A6B"/>
          </w:tcPr>
          <w:p w14:paraId="6E0990CA" w14:textId="77777777" w:rsidR="00A83D4A" w:rsidRPr="00A83D4A" w:rsidRDefault="00A83D4A" w:rsidP="00A83D4A">
            <w:pPr>
              <w:ind w:left="126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Datum/ Zeit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A6B"/>
          </w:tcPr>
          <w:p w14:paraId="00047FDC" w14:textId="77777777" w:rsidR="00A83D4A" w:rsidRPr="00A83D4A" w:rsidRDefault="00A83D4A" w:rsidP="00A83D4A">
            <w:pPr>
              <w:ind w:left="39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Thema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A6B"/>
          </w:tcPr>
          <w:p w14:paraId="47A9D2BE" w14:textId="77777777" w:rsidR="00A83D4A" w:rsidRPr="00A83D4A" w:rsidRDefault="00A83D4A" w:rsidP="00A83D4A">
            <w:pPr>
              <w:ind w:left="39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Inhaltsschwerpunkte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A6B"/>
          </w:tcPr>
          <w:p w14:paraId="5906A93A" w14:textId="77777777" w:rsidR="00A83D4A" w:rsidRPr="00A83D4A" w:rsidRDefault="00A83D4A" w:rsidP="00A83D4A">
            <w:pPr>
              <w:spacing w:after="114"/>
              <w:ind w:left="38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Schwerpunkte der Kompetenzentwicklung</w:t>
            </w:r>
          </w:p>
          <w:p w14:paraId="6F96F47A" w14:textId="77777777" w:rsidR="00A83D4A" w:rsidRPr="00A83D4A" w:rsidRDefault="00A83D4A" w:rsidP="00A83D4A">
            <w:pPr>
              <w:ind w:left="39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(Fachlehrplan)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E76E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D4A" w:rsidRPr="00A83D4A" w14:paraId="35E7FCD5" w14:textId="77777777" w:rsidTr="00CF3907">
        <w:trPr>
          <w:trHeight w:val="3423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AEF63" w14:textId="77777777" w:rsidR="00A83D4A" w:rsidRPr="00A83D4A" w:rsidRDefault="00A83D4A" w:rsidP="00A83D4A">
            <w:pPr>
              <w:spacing w:after="114"/>
              <w:ind w:left="37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1</w:t>
            </w:r>
          </w:p>
          <w:p w14:paraId="414EA652" w14:textId="77777777" w:rsidR="00A83D4A" w:rsidRPr="00A83D4A" w:rsidRDefault="00A83D4A" w:rsidP="00A83D4A">
            <w:pPr>
              <w:spacing w:after="114"/>
              <w:ind w:left="37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21.04.22</w:t>
            </w:r>
          </w:p>
          <w:p w14:paraId="014F6D36" w14:textId="77777777" w:rsidR="00A83D4A" w:rsidRPr="00A83D4A" w:rsidRDefault="00A83D4A" w:rsidP="00A83D4A">
            <w:pPr>
              <w:spacing w:after="114"/>
              <w:ind w:left="48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14.00 – 15.30</w:t>
            </w:r>
          </w:p>
          <w:p w14:paraId="5F1D66CA" w14:textId="77777777" w:rsidR="00A83D4A" w:rsidRPr="00A83D4A" w:rsidRDefault="00A83D4A" w:rsidP="00A83D4A">
            <w:pPr>
              <w:ind w:left="39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Uhr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CCB3E" w14:textId="14D2C06A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>Eine Umwelt voller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A83D4A">
              <w:rPr>
                <w:rFonts w:ascii="Arial" w:eastAsia="Times New Roman" w:hAnsi="Arial" w:cs="Arial"/>
                <w:b/>
                <w:color w:val="000000"/>
              </w:rPr>
              <w:t>Krankheitserreger –</w:t>
            </w:r>
          </w:p>
          <w:p w14:paraId="402E0395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>Bakterien und Viren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C40D9" w14:textId="77777777" w:rsidR="00A83D4A" w:rsidRPr="00A83D4A" w:rsidRDefault="00A83D4A" w:rsidP="00A83D4A">
            <w:pPr>
              <w:numPr>
                <w:ilvl w:val="0"/>
                <w:numId w:val="1"/>
              </w:numPr>
              <w:spacing w:after="104"/>
              <w:ind w:right="479" w:hanging="3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Verlauf einer </w:t>
            </w:r>
          </w:p>
          <w:p w14:paraId="486096E1" w14:textId="77777777" w:rsidR="00A83D4A" w:rsidRPr="00A83D4A" w:rsidRDefault="00A83D4A" w:rsidP="00A83D4A">
            <w:pPr>
              <w:spacing w:after="116"/>
              <w:ind w:right="37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Infektionskrankheiten</w:t>
            </w:r>
          </w:p>
          <w:p w14:paraId="3C890B9B" w14:textId="77777777" w:rsidR="00A83D4A" w:rsidRPr="00A83D4A" w:rsidRDefault="00A83D4A" w:rsidP="00A83D4A">
            <w:pPr>
              <w:numPr>
                <w:ilvl w:val="0"/>
                <w:numId w:val="1"/>
              </w:numPr>
              <w:ind w:right="479" w:hanging="3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Bau eines Virus und Bakteriums</w:t>
            </w:r>
          </w:p>
          <w:p w14:paraId="708F194A" w14:textId="77777777" w:rsidR="00A83D4A" w:rsidRPr="00A83D4A" w:rsidRDefault="00A83D4A" w:rsidP="00A83D4A">
            <w:pPr>
              <w:numPr>
                <w:ilvl w:val="0"/>
                <w:numId w:val="1"/>
              </w:numPr>
              <w:spacing w:after="104"/>
              <w:ind w:right="479" w:hanging="3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Lebenszyklus eines </w:t>
            </w:r>
          </w:p>
          <w:p w14:paraId="3CCA1FDF" w14:textId="77777777" w:rsidR="00A83D4A" w:rsidRPr="00A83D4A" w:rsidRDefault="00A83D4A" w:rsidP="00A83D4A">
            <w:pPr>
              <w:ind w:left="722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Virus 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58EBF" w14:textId="77777777" w:rsidR="00A83D4A" w:rsidRPr="00A83D4A" w:rsidRDefault="00A83D4A" w:rsidP="00A83D4A">
            <w:pPr>
              <w:numPr>
                <w:ilvl w:val="0"/>
                <w:numId w:val="2"/>
              </w:numPr>
              <w:ind w:right="479" w:hanging="3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Beschreiben des allgemeinen Verlaufs einer Infektionskrankheit (F)</w:t>
            </w:r>
          </w:p>
          <w:p w14:paraId="6EB1FBF7" w14:textId="77777777" w:rsidR="00A83D4A" w:rsidRPr="00A83D4A" w:rsidRDefault="00A83D4A" w:rsidP="00A83D4A">
            <w:pPr>
              <w:numPr>
                <w:ilvl w:val="0"/>
                <w:numId w:val="2"/>
              </w:numPr>
              <w:ind w:right="479" w:hanging="3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Bau von Viren und Bakterien zeichnerisch darstellen (K)</w:t>
            </w:r>
          </w:p>
          <w:p w14:paraId="3D1C36FB" w14:textId="77777777" w:rsidR="00A83D4A" w:rsidRPr="00A83D4A" w:rsidRDefault="00A83D4A" w:rsidP="00A83D4A">
            <w:pPr>
              <w:numPr>
                <w:ilvl w:val="0"/>
                <w:numId w:val="2"/>
              </w:numPr>
              <w:spacing w:after="104"/>
              <w:ind w:right="479" w:hanging="3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auf Grundlage des Lebenszyklus  und der </w:t>
            </w:r>
          </w:p>
          <w:p w14:paraId="7E760595" w14:textId="77777777" w:rsidR="00A83D4A" w:rsidRPr="00A83D4A" w:rsidRDefault="00A83D4A" w:rsidP="00A83D4A">
            <w:pPr>
              <w:spacing w:after="114"/>
              <w:ind w:right="169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Lebensweise erläutern, dass Viren keine </w:t>
            </w:r>
          </w:p>
          <w:p w14:paraId="10C1337F" w14:textId="77777777" w:rsidR="00A83D4A" w:rsidRPr="00A83D4A" w:rsidRDefault="00A83D4A" w:rsidP="00A83D4A">
            <w:pPr>
              <w:ind w:left="722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Lebewesen sind (F)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1471B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Material „Bau und </w:t>
            </w:r>
          </w:p>
          <w:p w14:paraId="0371CAF4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Vermehrung von </w:t>
            </w:r>
          </w:p>
          <w:p w14:paraId="3F839495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Viren“</w:t>
            </w:r>
          </w:p>
        </w:tc>
      </w:tr>
      <w:tr w:rsidR="00A83D4A" w:rsidRPr="00A83D4A" w14:paraId="4FFE6D27" w14:textId="77777777" w:rsidTr="00CF3907">
        <w:trPr>
          <w:trHeight w:val="3008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B5604" w14:textId="77777777" w:rsidR="00A83D4A" w:rsidRPr="00A83D4A" w:rsidRDefault="00A83D4A" w:rsidP="00A83D4A">
            <w:pPr>
              <w:spacing w:after="114"/>
              <w:ind w:left="37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2</w:t>
            </w:r>
          </w:p>
          <w:p w14:paraId="3C7F9ABD" w14:textId="77777777" w:rsidR="00A83D4A" w:rsidRPr="00A83D4A" w:rsidRDefault="00A83D4A" w:rsidP="00A83D4A">
            <w:pPr>
              <w:spacing w:after="114"/>
              <w:ind w:left="37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28.04.22</w:t>
            </w:r>
          </w:p>
          <w:p w14:paraId="066022D9" w14:textId="77777777" w:rsidR="00A83D4A" w:rsidRPr="00A83D4A" w:rsidRDefault="00A83D4A" w:rsidP="00A83D4A">
            <w:pPr>
              <w:spacing w:after="114"/>
              <w:ind w:left="39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8:00 – 9.30</w:t>
            </w:r>
          </w:p>
          <w:p w14:paraId="31259EAC" w14:textId="77777777" w:rsidR="00A83D4A" w:rsidRPr="00A83D4A" w:rsidRDefault="00A83D4A" w:rsidP="00A83D4A">
            <w:pPr>
              <w:ind w:left="39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Uhr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4FD09" w14:textId="77777777" w:rsidR="00A83D4A" w:rsidRPr="00A83D4A" w:rsidRDefault="00A83D4A" w:rsidP="00A83D4A">
            <w:pPr>
              <w:spacing w:after="114"/>
              <w:ind w:left="39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>Verlauf einer</w:t>
            </w:r>
          </w:p>
          <w:p w14:paraId="70ABFFDC" w14:textId="77777777" w:rsidR="00A83D4A" w:rsidRPr="00A83D4A" w:rsidRDefault="00A83D4A" w:rsidP="00A83D4A">
            <w:pPr>
              <w:ind w:left="38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>Immunabwehr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3809A" w14:textId="77777777" w:rsidR="00A83D4A" w:rsidRPr="00A83D4A" w:rsidRDefault="00A83D4A" w:rsidP="00A83D4A">
            <w:pPr>
              <w:numPr>
                <w:ilvl w:val="0"/>
                <w:numId w:val="3"/>
              </w:numPr>
              <w:ind w:right="479" w:hanging="3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Gliederung des Immunsystems</w:t>
            </w:r>
          </w:p>
          <w:p w14:paraId="7CE95A26" w14:textId="77777777" w:rsidR="00A83D4A" w:rsidRPr="00A83D4A" w:rsidRDefault="00A83D4A" w:rsidP="00A83D4A">
            <w:pPr>
              <w:numPr>
                <w:ilvl w:val="0"/>
                <w:numId w:val="3"/>
              </w:numPr>
              <w:ind w:right="479" w:hanging="3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unspezifische Immunabwehr</w:t>
            </w:r>
          </w:p>
          <w:p w14:paraId="1F346B94" w14:textId="77777777" w:rsidR="00A83D4A" w:rsidRPr="00A83D4A" w:rsidRDefault="00A83D4A" w:rsidP="00A83D4A">
            <w:pPr>
              <w:numPr>
                <w:ilvl w:val="0"/>
                <w:numId w:val="3"/>
              </w:numPr>
              <w:ind w:right="479" w:hanging="3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spezifische Immunabwehr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FC556" w14:textId="77777777" w:rsidR="00A83D4A" w:rsidRPr="00A83D4A" w:rsidRDefault="00A83D4A" w:rsidP="00A83D4A">
            <w:pPr>
              <w:numPr>
                <w:ilvl w:val="0"/>
                <w:numId w:val="4"/>
              </w:numPr>
              <w:ind w:right="479" w:hanging="3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unspezifische Immunabwehr anhand einer Entzündungsreaktion beschreiben (F)</w:t>
            </w:r>
          </w:p>
          <w:p w14:paraId="2D125367" w14:textId="77777777" w:rsidR="00A83D4A" w:rsidRPr="00A83D4A" w:rsidRDefault="00A83D4A" w:rsidP="00A83D4A">
            <w:pPr>
              <w:numPr>
                <w:ilvl w:val="0"/>
                <w:numId w:val="4"/>
              </w:numPr>
              <w:spacing w:after="104"/>
              <w:ind w:right="479" w:hanging="3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spezifische Immunabwehr durch Killerzellen und</w:t>
            </w:r>
          </w:p>
          <w:p w14:paraId="3316641F" w14:textId="77777777" w:rsidR="00A83D4A" w:rsidRPr="00A83D4A" w:rsidRDefault="00A83D4A" w:rsidP="00A83D4A">
            <w:pPr>
              <w:ind w:left="722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Antikörper erläutern (F)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BBA99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Video „Cartoon </w:t>
            </w:r>
          </w:p>
          <w:p w14:paraId="46026868" w14:textId="77777777" w:rsidR="00A83D4A" w:rsidRPr="00A83D4A" w:rsidRDefault="00A83D4A" w:rsidP="00A83D4A">
            <w:pPr>
              <w:spacing w:after="528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Immunreaktion“</w:t>
            </w:r>
          </w:p>
          <w:p w14:paraId="656C3C1D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AB „Überblick </w:t>
            </w:r>
          </w:p>
          <w:p w14:paraId="044B18AE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Immunreaktionen“</w:t>
            </w:r>
          </w:p>
        </w:tc>
      </w:tr>
    </w:tbl>
    <w:p w14:paraId="6EAE55DE" w14:textId="77777777" w:rsidR="00A83D4A" w:rsidRPr="00A83D4A" w:rsidRDefault="00A83D4A" w:rsidP="00A83D4A">
      <w:pPr>
        <w:spacing w:after="0" w:line="240" w:lineRule="auto"/>
        <w:ind w:left="-1136" w:right="15668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leGrid"/>
        <w:tblW w:w="14514" w:type="dxa"/>
        <w:tblInd w:w="54" w:type="dxa"/>
        <w:tblCellMar>
          <w:top w:w="65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526"/>
        <w:gridCol w:w="2326"/>
        <w:gridCol w:w="778"/>
        <w:gridCol w:w="2232"/>
        <w:gridCol w:w="778"/>
        <w:gridCol w:w="4834"/>
        <w:gridCol w:w="2040"/>
      </w:tblGrid>
      <w:tr w:rsidR="00A83D4A" w:rsidRPr="00A83D4A" w14:paraId="63CD1B38" w14:textId="77777777" w:rsidTr="00CF3907">
        <w:trPr>
          <w:trHeight w:val="218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12AA6" w14:textId="77777777" w:rsidR="00A83D4A" w:rsidRPr="00A83D4A" w:rsidRDefault="00A83D4A" w:rsidP="00A83D4A">
            <w:pPr>
              <w:spacing w:after="114"/>
              <w:ind w:left="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3</w:t>
            </w:r>
          </w:p>
          <w:p w14:paraId="606DE5AA" w14:textId="77777777" w:rsidR="00A83D4A" w:rsidRPr="00A83D4A" w:rsidRDefault="00A83D4A" w:rsidP="00A83D4A">
            <w:pPr>
              <w:spacing w:after="114"/>
              <w:ind w:left="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5.05.22</w:t>
            </w:r>
          </w:p>
          <w:p w14:paraId="73108FE9" w14:textId="77777777" w:rsidR="00A83D4A" w:rsidRPr="00A83D4A" w:rsidRDefault="00A83D4A" w:rsidP="00A83D4A">
            <w:pPr>
              <w:spacing w:after="114"/>
              <w:ind w:left="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8.00 – 9.30</w:t>
            </w:r>
          </w:p>
          <w:p w14:paraId="5D6DBFB9" w14:textId="77777777" w:rsidR="00A83D4A" w:rsidRPr="00A83D4A" w:rsidRDefault="00A83D4A" w:rsidP="00A83D4A">
            <w:pPr>
              <w:ind w:left="62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Uhr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11391" w14:textId="77777777" w:rsidR="00A83D4A" w:rsidRPr="00A83D4A" w:rsidRDefault="00A83D4A" w:rsidP="00A83D4A">
            <w:pPr>
              <w:ind w:left="3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>Aktive Immunisierung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88913" w14:textId="77777777" w:rsidR="00A83D4A" w:rsidRPr="00A83D4A" w:rsidRDefault="00A83D4A" w:rsidP="00A83D4A">
            <w:pPr>
              <w:spacing w:after="98"/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  <w:p w14:paraId="44EF9138" w14:textId="77777777" w:rsidR="00A83D4A" w:rsidRPr="00A83D4A" w:rsidRDefault="00A83D4A" w:rsidP="00A83D4A">
            <w:pPr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</w:tc>
        <w:tc>
          <w:tcPr>
            <w:tcW w:w="2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A2D9BA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aktive Immunisierung</w:t>
            </w:r>
          </w:p>
          <w:p w14:paraId="438779E1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Bedeutung von </w:t>
            </w:r>
          </w:p>
          <w:p w14:paraId="3F5B8741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Impfungen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08C46" w14:textId="77777777" w:rsidR="00A83D4A" w:rsidRPr="00A83D4A" w:rsidRDefault="00A83D4A" w:rsidP="00A83D4A">
            <w:pPr>
              <w:spacing w:after="512"/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  <w:p w14:paraId="53F23418" w14:textId="77777777" w:rsidR="00A83D4A" w:rsidRPr="00A83D4A" w:rsidRDefault="00A83D4A" w:rsidP="00A83D4A">
            <w:pPr>
              <w:spacing w:after="98"/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  <w:p w14:paraId="0DC54E52" w14:textId="77777777" w:rsidR="00A83D4A" w:rsidRPr="00A83D4A" w:rsidRDefault="00A83D4A" w:rsidP="00A83D4A">
            <w:pPr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</w:tc>
        <w:tc>
          <w:tcPr>
            <w:tcW w:w="48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5A4BD8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Erklären der aktiven Immunisierung und in </w:t>
            </w:r>
          </w:p>
          <w:p w14:paraId="541C962D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Beziehung zu Alltagsvorstellungen setzen (K)</w:t>
            </w:r>
          </w:p>
          <w:p w14:paraId="67BA2E16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Aktive Immunisierung modellhaft darstellen (E)</w:t>
            </w:r>
          </w:p>
          <w:p w14:paraId="6C86F7DA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Bedeutung der Immunisierung ableiten (F)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F5BB0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D4A" w:rsidRPr="00A83D4A" w14:paraId="7C5B84B8" w14:textId="77777777" w:rsidTr="00CF3907">
        <w:trPr>
          <w:trHeight w:val="4334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A1A98" w14:textId="77777777" w:rsidR="00A83D4A" w:rsidRPr="00A83D4A" w:rsidRDefault="00A83D4A" w:rsidP="00A83D4A">
            <w:pPr>
              <w:spacing w:after="114"/>
              <w:ind w:left="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4</w:t>
            </w:r>
          </w:p>
          <w:p w14:paraId="08FB1E9A" w14:textId="77777777" w:rsidR="00A83D4A" w:rsidRPr="00A83D4A" w:rsidRDefault="00A83D4A" w:rsidP="00A83D4A">
            <w:pPr>
              <w:spacing w:after="114"/>
              <w:ind w:left="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12.05.22</w:t>
            </w:r>
          </w:p>
          <w:p w14:paraId="24D1A435" w14:textId="77777777" w:rsidR="00A83D4A" w:rsidRPr="00A83D4A" w:rsidRDefault="00A83D4A" w:rsidP="00A83D4A">
            <w:pPr>
              <w:spacing w:after="114"/>
              <w:ind w:left="10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10.00 – 10.45</w:t>
            </w:r>
          </w:p>
          <w:p w14:paraId="199549D1" w14:textId="77777777" w:rsidR="00A83D4A" w:rsidRPr="00A83D4A" w:rsidRDefault="00A83D4A" w:rsidP="00A83D4A">
            <w:pPr>
              <w:ind w:left="62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Uhr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D921F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>Passive Immunisierung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B75C5" w14:textId="77777777" w:rsidR="00A83D4A" w:rsidRPr="00A83D4A" w:rsidRDefault="00A83D4A" w:rsidP="00A83D4A">
            <w:pPr>
              <w:spacing w:after="512"/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  <w:p w14:paraId="6081DD7B" w14:textId="77777777" w:rsidR="00A83D4A" w:rsidRPr="00A83D4A" w:rsidRDefault="00A83D4A" w:rsidP="00A83D4A">
            <w:pPr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</w:tc>
        <w:tc>
          <w:tcPr>
            <w:tcW w:w="2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1AAC7E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passive </w:t>
            </w:r>
          </w:p>
          <w:p w14:paraId="275864CC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Immunisierung</w:t>
            </w:r>
          </w:p>
          <w:p w14:paraId="051FA5E1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Modellbildung am </w:t>
            </w:r>
          </w:p>
          <w:p w14:paraId="2A2B4BF5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Beispiel der passiven </w:t>
            </w:r>
          </w:p>
          <w:p w14:paraId="5A0DB7B7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Immunisierung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DCCC8" w14:textId="77777777" w:rsidR="00A83D4A" w:rsidRPr="00A83D4A" w:rsidRDefault="00A83D4A" w:rsidP="00A83D4A">
            <w:pPr>
              <w:spacing w:after="926"/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  <w:p w14:paraId="52B604AC" w14:textId="77777777" w:rsidR="00A83D4A" w:rsidRPr="00A83D4A" w:rsidRDefault="00A83D4A" w:rsidP="00A83D4A">
            <w:pPr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</w:tc>
        <w:tc>
          <w:tcPr>
            <w:tcW w:w="48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DE2988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Erläutern der passiven Immunisierung am </w:t>
            </w:r>
          </w:p>
          <w:p w14:paraId="04EC013B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Beispiel des Heilserums gegen eine Tetanusinfektion (F)</w:t>
            </w:r>
          </w:p>
          <w:p w14:paraId="6CF7D819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modellhaft die passive Immunisierung am Beispiel der Tetanusinfektion  darstellen (E)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A229A" w14:textId="77777777" w:rsidR="00A83D4A" w:rsidRPr="00A83D4A" w:rsidRDefault="00A83D4A" w:rsidP="00A83D4A">
            <w:pPr>
              <w:spacing w:after="228"/>
              <w:ind w:left="56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Material 1 „ passive Immunisierung?“</w:t>
            </w:r>
          </w:p>
          <w:p w14:paraId="1A7E60F6" w14:textId="77777777" w:rsidR="00A83D4A" w:rsidRPr="00A83D4A" w:rsidRDefault="00A83D4A" w:rsidP="00A83D4A">
            <w:pPr>
              <w:spacing w:after="114"/>
              <w:ind w:left="56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Hilfekarten </w:t>
            </w:r>
          </w:p>
          <w:p w14:paraId="7D5A904F" w14:textId="77777777" w:rsidR="00A83D4A" w:rsidRPr="00A83D4A" w:rsidRDefault="00A83D4A" w:rsidP="00A83D4A">
            <w:pPr>
              <w:spacing w:after="228"/>
              <w:ind w:left="56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Fließschema, Denkmodell</w:t>
            </w:r>
          </w:p>
          <w:p w14:paraId="165F29D4" w14:textId="77777777" w:rsidR="00A83D4A" w:rsidRPr="00A83D4A" w:rsidRDefault="00A83D4A" w:rsidP="00A83D4A">
            <w:pPr>
              <w:spacing w:after="114"/>
              <w:ind w:left="56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Material 2 „ passive</w:t>
            </w:r>
          </w:p>
          <w:p w14:paraId="5BD458B2" w14:textId="77777777" w:rsidR="00A83D4A" w:rsidRPr="00A83D4A" w:rsidRDefault="00A83D4A" w:rsidP="00A83D4A">
            <w:pPr>
              <w:ind w:left="56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Immunisierung“</w:t>
            </w:r>
          </w:p>
        </w:tc>
      </w:tr>
      <w:tr w:rsidR="00A83D4A" w:rsidRPr="00A83D4A" w14:paraId="38B16B2A" w14:textId="77777777" w:rsidTr="00CF3907">
        <w:trPr>
          <w:trHeight w:val="2192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F81CD" w14:textId="77777777" w:rsidR="00A83D4A" w:rsidRPr="00A83D4A" w:rsidRDefault="00A83D4A" w:rsidP="00A83D4A">
            <w:pPr>
              <w:spacing w:after="114"/>
              <w:ind w:left="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  <w:p w14:paraId="2E237229" w14:textId="77777777" w:rsidR="00A83D4A" w:rsidRPr="00A83D4A" w:rsidRDefault="00A83D4A" w:rsidP="00A83D4A">
            <w:pPr>
              <w:spacing w:after="114"/>
              <w:ind w:left="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19.05.22</w:t>
            </w:r>
          </w:p>
          <w:p w14:paraId="20DF5CD2" w14:textId="77777777" w:rsidR="00A83D4A" w:rsidRPr="00A83D4A" w:rsidRDefault="00A83D4A" w:rsidP="00A83D4A">
            <w:pPr>
              <w:spacing w:after="114"/>
              <w:ind w:left="6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8.00 – 9.30</w:t>
            </w:r>
          </w:p>
          <w:p w14:paraId="33F8BA88" w14:textId="77777777" w:rsidR="00A83D4A" w:rsidRPr="00A83D4A" w:rsidRDefault="00A83D4A" w:rsidP="00A83D4A">
            <w:pPr>
              <w:ind w:left="62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Uhr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8CFDE" w14:textId="77777777" w:rsidR="00A83D4A" w:rsidRPr="00A83D4A" w:rsidRDefault="00A83D4A" w:rsidP="00A83D4A">
            <w:pPr>
              <w:spacing w:after="114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>Impfen oder nicht ?</w:t>
            </w:r>
          </w:p>
          <w:p w14:paraId="1AEB5709" w14:textId="77777777" w:rsidR="00A83D4A" w:rsidRPr="00A83D4A" w:rsidRDefault="00A83D4A" w:rsidP="00A83D4A">
            <w:pPr>
              <w:spacing w:after="114"/>
              <w:ind w:left="6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 xml:space="preserve">- </w:t>
            </w:r>
          </w:p>
          <w:p w14:paraId="5176B083" w14:textId="77777777" w:rsidR="00A83D4A" w:rsidRPr="00A83D4A" w:rsidRDefault="00A83D4A" w:rsidP="00A83D4A">
            <w:pPr>
              <w:spacing w:after="114"/>
              <w:ind w:left="59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>Beurteilen der</w:t>
            </w:r>
          </w:p>
          <w:p w14:paraId="515E6CED" w14:textId="77777777" w:rsidR="00A83D4A" w:rsidRPr="00A83D4A" w:rsidRDefault="00A83D4A" w:rsidP="00A83D4A">
            <w:pPr>
              <w:ind w:left="6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>Immunisierung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5AA0C" w14:textId="77777777" w:rsidR="00A83D4A" w:rsidRPr="00A83D4A" w:rsidRDefault="00A83D4A" w:rsidP="00A83D4A">
            <w:pPr>
              <w:spacing w:after="512"/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  <w:p w14:paraId="58D9620E" w14:textId="77777777" w:rsidR="00A83D4A" w:rsidRPr="00A83D4A" w:rsidRDefault="00A83D4A" w:rsidP="00A83D4A">
            <w:pPr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</w:tc>
        <w:tc>
          <w:tcPr>
            <w:tcW w:w="2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9388CE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Vergleich passive und aktive Immunisierung</w:t>
            </w:r>
          </w:p>
          <w:p w14:paraId="04F418E3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Bewertung des </w:t>
            </w:r>
          </w:p>
          <w:p w14:paraId="236B6BF9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Impfens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19E913" w14:textId="77777777" w:rsidR="00A83D4A" w:rsidRPr="00A83D4A" w:rsidRDefault="00A83D4A" w:rsidP="00A83D4A">
            <w:pPr>
              <w:spacing w:after="512"/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  <w:p w14:paraId="5C0F71E4" w14:textId="77777777" w:rsidR="00A83D4A" w:rsidRPr="00A83D4A" w:rsidRDefault="00A83D4A" w:rsidP="00A83D4A">
            <w:pPr>
              <w:ind w:left="201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</w:tc>
        <w:tc>
          <w:tcPr>
            <w:tcW w:w="48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91188F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Kriteriengeleitet die aktive und passive </w:t>
            </w:r>
          </w:p>
          <w:p w14:paraId="746812E4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Immunisierung vergleichen (E)</w:t>
            </w:r>
          </w:p>
          <w:p w14:paraId="57A9B913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Infektionsrisiken und Möglichkeiten der </w:t>
            </w:r>
          </w:p>
          <w:p w14:paraId="252DFEAC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Immunisierung beurteilen (B)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FCE1E" w14:textId="77777777" w:rsidR="00A83D4A" w:rsidRPr="00A83D4A" w:rsidRDefault="00A83D4A" w:rsidP="00A83D4A">
            <w:pPr>
              <w:spacing w:after="114"/>
              <w:ind w:left="56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Material </w:t>
            </w:r>
          </w:p>
          <w:p w14:paraId="57E35998" w14:textId="77777777" w:rsidR="00A83D4A" w:rsidRPr="00A83D4A" w:rsidRDefault="00A83D4A" w:rsidP="00A83D4A">
            <w:pPr>
              <w:spacing w:after="114"/>
              <w:ind w:left="56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Podiumsdiskussion </w:t>
            </w:r>
          </w:p>
          <w:p w14:paraId="47F1106F" w14:textId="77777777" w:rsidR="00A83D4A" w:rsidRPr="00A83D4A" w:rsidRDefault="00A83D4A" w:rsidP="00A83D4A">
            <w:pPr>
              <w:spacing w:after="114"/>
              <w:ind w:left="56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(Infomaterial </w:t>
            </w:r>
          </w:p>
          <w:p w14:paraId="0610419A" w14:textId="77777777" w:rsidR="00A83D4A" w:rsidRPr="00A83D4A" w:rsidRDefault="00A83D4A" w:rsidP="00A83D4A">
            <w:pPr>
              <w:ind w:left="56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Gruppen, Rollen)</w:t>
            </w:r>
          </w:p>
        </w:tc>
      </w:tr>
    </w:tbl>
    <w:p w14:paraId="09690945" w14:textId="77777777" w:rsidR="00A83D4A" w:rsidRPr="00A83D4A" w:rsidRDefault="00A83D4A" w:rsidP="00A83D4A">
      <w:pPr>
        <w:spacing w:after="0" w:line="240" w:lineRule="auto"/>
        <w:ind w:left="-1136" w:right="15668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leGrid"/>
        <w:tblW w:w="14514" w:type="dxa"/>
        <w:tblInd w:w="54" w:type="dxa"/>
        <w:tblCellMar>
          <w:top w:w="65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2326"/>
        <w:gridCol w:w="778"/>
        <w:gridCol w:w="2232"/>
        <w:gridCol w:w="778"/>
        <w:gridCol w:w="4834"/>
        <w:gridCol w:w="2040"/>
      </w:tblGrid>
      <w:tr w:rsidR="00A83D4A" w:rsidRPr="00A83D4A" w14:paraId="3010C25C" w14:textId="77777777" w:rsidTr="00CF3907">
        <w:trPr>
          <w:trHeight w:val="2594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55BD5" w14:textId="77777777" w:rsidR="00A83D4A" w:rsidRPr="00A83D4A" w:rsidRDefault="00A83D4A" w:rsidP="00A83D4A">
            <w:pPr>
              <w:spacing w:after="114"/>
              <w:ind w:left="62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6</w:t>
            </w:r>
          </w:p>
          <w:p w14:paraId="05F0C3F6" w14:textId="77777777" w:rsidR="00A83D4A" w:rsidRPr="00A83D4A" w:rsidRDefault="00A83D4A" w:rsidP="00A83D4A">
            <w:pPr>
              <w:spacing w:after="114"/>
              <w:ind w:left="62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2.06.22</w:t>
            </w:r>
          </w:p>
          <w:p w14:paraId="009A7615" w14:textId="77777777" w:rsidR="00A83D4A" w:rsidRPr="00A83D4A" w:rsidRDefault="00A83D4A" w:rsidP="00A83D4A">
            <w:pPr>
              <w:spacing w:after="114"/>
              <w:ind w:left="62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8.00 – 9.30</w:t>
            </w:r>
          </w:p>
          <w:p w14:paraId="40B0C292" w14:textId="77777777" w:rsidR="00A83D4A" w:rsidRPr="00A83D4A" w:rsidRDefault="00A83D4A" w:rsidP="00A83D4A">
            <w:pPr>
              <w:ind w:left="6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Uhr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24B2" w14:textId="77777777" w:rsidR="00A83D4A" w:rsidRPr="00A83D4A" w:rsidRDefault="00A83D4A" w:rsidP="00A83D4A">
            <w:pPr>
              <w:spacing w:after="114"/>
              <w:ind w:left="7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>HIV und AIDS – eine</w:t>
            </w:r>
          </w:p>
          <w:p w14:paraId="23FD94D0" w14:textId="77777777" w:rsidR="00A83D4A" w:rsidRPr="00A83D4A" w:rsidRDefault="00A83D4A" w:rsidP="00A83D4A">
            <w:pPr>
              <w:spacing w:after="114"/>
              <w:ind w:left="62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>Erkrankung des</w:t>
            </w:r>
          </w:p>
          <w:p w14:paraId="5242A25D" w14:textId="77777777" w:rsidR="00A83D4A" w:rsidRPr="00A83D4A" w:rsidRDefault="00A83D4A" w:rsidP="00A83D4A">
            <w:pPr>
              <w:ind w:left="63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b/>
                <w:color w:val="000000"/>
              </w:rPr>
              <w:t>Immunsystems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5BA978" w14:textId="77777777" w:rsidR="00A83D4A" w:rsidRPr="00A83D4A" w:rsidRDefault="00A83D4A" w:rsidP="00A83D4A">
            <w:pPr>
              <w:spacing w:after="512"/>
              <w:ind w:left="20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  <w:p w14:paraId="148138B6" w14:textId="77777777" w:rsidR="00A83D4A" w:rsidRPr="00A83D4A" w:rsidRDefault="00A83D4A" w:rsidP="00A83D4A">
            <w:pPr>
              <w:spacing w:after="512"/>
              <w:ind w:left="20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  <w:p w14:paraId="3C6968F9" w14:textId="77777777" w:rsidR="00A83D4A" w:rsidRPr="00A83D4A" w:rsidRDefault="00A83D4A" w:rsidP="00A83D4A">
            <w:pPr>
              <w:ind w:left="20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</w:tc>
        <w:tc>
          <w:tcPr>
            <w:tcW w:w="2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ECDD8B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Vermehrung des HI – </w:t>
            </w:r>
          </w:p>
          <w:p w14:paraId="43FBE31B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Viren</w:t>
            </w:r>
          </w:p>
          <w:p w14:paraId="314452D5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HIV als </w:t>
            </w:r>
          </w:p>
          <w:p w14:paraId="252A8EEC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Immunschwäche Symptome und Schutz vor HIV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B9A988" w14:textId="77777777" w:rsidR="00A83D4A" w:rsidRPr="00A83D4A" w:rsidRDefault="00A83D4A" w:rsidP="00A83D4A">
            <w:pPr>
              <w:spacing w:after="512"/>
              <w:ind w:left="20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  <w:p w14:paraId="29A9B048" w14:textId="77777777" w:rsidR="00A83D4A" w:rsidRPr="00A83D4A" w:rsidRDefault="00A83D4A" w:rsidP="00A83D4A">
            <w:pPr>
              <w:ind w:left="20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Calibri" w:hAnsi="Arial" w:cs="Arial"/>
                <w:color w:val="000000"/>
              </w:rPr>
              <w:t>•</w:t>
            </w:r>
          </w:p>
        </w:tc>
        <w:tc>
          <w:tcPr>
            <w:tcW w:w="48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DC86F5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Vermehrung von HI – Viren und den </w:t>
            </w:r>
          </w:p>
          <w:p w14:paraId="403245D0" w14:textId="77777777" w:rsidR="00A83D4A" w:rsidRPr="00A83D4A" w:rsidRDefault="00A83D4A" w:rsidP="00A83D4A">
            <w:pPr>
              <w:spacing w:after="114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Krankheitsverlauf beschreiben (F)</w:t>
            </w:r>
          </w:p>
          <w:p w14:paraId="63AD0A1D" w14:textId="77777777" w:rsidR="00A83D4A" w:rsidRPr="00A83D4A" w:rsidRDefault="00A83D4A" w:rsidP="00A83D4A">
            <w:pPr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>Hygiene und Lebensführung im Zusammenhang mit der Infektion mit HIV beurteilen (B)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9D44E" w14:textId="77777777" w:rsidR="00A83D4A" w:rsidRPr="00A83D4A" w:rsidRDefault="00A83D4A" w:rsidP="00A83D4A">
            <w:pPr>
              <w:ind w:left="56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Material: Deutsch Aids Hilfe bzw. </w:t>
            </w:r>
          </w:p>
          <w:p w14:paraId="770258AC" w14:textId="77777777" w:rsidR="00A83D4A" w:rsidRPr="00A83D4A" w:rsidRDefault="00A83D4A" w:rsidP="00A83D4A">
            <w:pPr>
              <w:ind w:left="56"/>
              <w:rPr>
                <w:rFonts w:ascii="Arial" w:eastAsia="Times New Roman" w:hAnsi="Arial" w:cs="Arial"/>
                <w:color w:val="000000"/>
              </w:rPr>
            </w:pPr>
            <w:r w:rsidRPr="00A83D4A">
              <w:rPr>
                <w:rFonts w:ascii="Arial" w:eastAsia="Times New Roman" w:hAnsi="Arial" w:cs="Arial"/>
                <w:color w:val="000000"/>
              </w:rPr>
              <w:t xml:space="preserve">BZgA </w:t>
            </w:r>
          </w:p>
        </w:tc>
      </w:tr>
    </w:tbl>
    <w:p w14:paraId="096D4258" w14:textId="77777777" w:rsidR="00F10C31" w:rsidRPr="00A83D4A" w:rsidRDefault="00F10C31" w:rsidP="00A83D4A">
      <w:pPr>
        <w:spacing w:line="240" w:lineRule="auto"/>
        <w:rPr>
          <w:rFonts w:ascii="Arial" w:hAnsi="Arial" w:cs="Arial"/>
        </w:rPr>
      </w:pPr>
    </w:p>
    <w:sectPr w:rsidR="00F10C31" w:rsidRPr="00A83D4A" w:rsidSect="00A83D4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01B5"/>
    <w:multiLevelType w:val="hybridMultilevel"/>
    <w:tmpl w:val="7712867E"/>
    <w:lvl w:ilvl="0" w:tplc="2C4852F6">
      <w:start w:val="1"/>
      <w:numFmt w:val="bullet"/>
      <w:lvlText w:val="•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808B6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E24D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6F06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E91E0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21CB8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E029C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AA29C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6E63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3454B9"/>
    <w:multiLevelType w:val="hybridMultilevel"/>
    <w:tmpl w:val="2414756E"/>
    <w:lvl w:ilvl="0" w:tplc="68AE3162">
      <w:start w:val="1"/>
      <w:numFmt w:val="bullet"/>
      <w:lvlText w:val="•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0E55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432B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A5752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CE7C0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23E62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C2914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0DAA4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A5BBC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E41594"/>
    <w:multiLevelType w:val="hybridMultilevel"/>
    <w:tmpl w:val="EC9CA684"/>
    <w:lvl w:ilvl="0" w:tplc="969EA3FC">
      <w:start w:val="1"/>
      <w:numFmt w:val="bullet"/>
      <w:lvlText w:val="•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411A2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C78C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E9E5A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C07C4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481B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6A71C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27880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C69A2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C34E76"/>
    <w:multiLevelType w:val="hybridMultilevel"/>
    <w:tmpl w:val="790A02D4"/>
    <w:lvl w:ilvl="0" w:tplc="D34A7926">
      <w:start w:val="1"/>
      <w:numFmt w:val="bullet"/>
      <w:lvlText w:val="•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EE742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4333E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EF160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A514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8DA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4EC1A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2CBA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C10CE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4701491">
    <w:abstractNumId w:val="3"/>
  </w:num>
  <w:num w:numId="2" w16cid:durableId="485820094">
    <w:abstractNumId w:val="1"/>
  </w:num>
  <w:num w:numId="3" w16cid:durableId="1220093311">
    <w:abstractNumId w:val="0"/>
  </w:num>
  <w:num w:numId="4" w16cid:durableId="733502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4A"/>
    <w:rsid w:val="00A83D4A"/>
    <w:rsid w:val="00F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4E26"/>
  <w15:chartTrackingRefBased/>
  <w15:docId w15:val="{86727EB7-360F-4706-A6C5-EC08B851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A83D4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Goepel</dc:creator>
  <cp:keywords/>
  <dc:description/>
  <cp:lastModifiedBy>Yvonne Goepel</cp:lastModifiedBy>
  <cp:revision>1</cp:revision>
  <dcterms:created xsi:type="dcterms:W3CDTF">2022-05-13T11:54:00Z</dcterms:created>
  <dcterms:modified xsi:type="dcterms:W3CDTF">2022-05-13T11:59:00Z</dcterms:modified>
</cp:coreProperties>
</file>